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48" w:rsidRPr="00C45E09" w:rsidRDefault="00177048" w:rsidP="00177048">
      <w:pPr>
        <w:tabs>
          <w:tab w:val="left" w:pos="9810"/>
          <w:tab w:val="left" w:pos="10335"/>
        </w:tabs>
        <w:jc w:val="right"/>
      </w:pPr>
      <w:r w:rsidRPr="00C45E09">
        <w:t xml:space="preserve">       Приложение 4</w:t>
      </w:r>
    </w:p>
    <w:p w:rsidR="00177048" w:rsidRPr="00C45E09" w:rsidRDefault="00177048" w:rsidP="00177048">
      <w:pPr>
        <w:tabs>
          <w:tab w:val="left" w:pos="5055"/>
        </w:tabs>
        <w:jc w:val="right"/>
      </w:pPr>
      <w:r w:rsidRPr="00C45E09">
        <w:t xml:space="preserve">                                                                          к решению Думы Тайшетского района "О внесении </w:t>
      </w:r>
    </w:p>
    <w:p w:rsidR="00177048" w:rsidRPr="00C45E09" w:rsidRDefault="00177048" w:rsidP="00177048">
      <w:pPr>
        <w:tabs>
          <w:tab w:val="left" w:pos="5055"/>
        </w:tabs>
        <w:jc w:val="right"/>
      </w:pPr>
      <w:r w:rsidRPr="00C45E09">
        <w:t xml:space="preserve">                                                                             изменений в решение Думы Тайшетского района                              </w:t>
      </w:r>
    </w:p>
    <w:p w:rsidR="00177048" w:rsidRPr="00C45E09" w:rsidRDefault="00177048" w:rsidP="00177048">
      <w:pPr>
        <w:tabs>
          <w:tab w:val="left" w:pos="5055"/>
        </w:tabs>
        <w:jc w:val="right"/>
      </w:pPr>
      <w:r w:rsidRPr="00C45E09">
        <w:t xml:space="preserve">от 21 декабря 2021 года № </w:t>
      </w:r>
      <w:r w:rsidR="00C45E09" w:rsidRPr="00C45E09">
        <w:t>151</w:t>
      </w:r>
    </w:p>
    <w:p w:rsidR="00177048" w:rsidRPr="00C45E09" w:rsidRDefault="00177048" w:rsidP="00177048">
      <w:pPr>
        <w:tabs>
          <w:tab w:val="left" w:pos="5055"/>
        </w:tabs>
        <w:ind w:left="5055"/>
        <w:jc w:val="right"/>
      </w:pPr>
      <w:r w:rsidRPr="00C45E09">
        <w:t>"О бюджете муниципального образования "Тайшетский район"</w:t>
      </w:r>
    </w:p>
    <w:p w:rsidR="00177048" w:rsidRPr="00C45E09" w:rsidRDefault="00177048" w:rsidP="00177048">
      <w:pPr>
        <w:tabs>
          <w:tab w:val="left" w:pos="5055"/>
        </w:tabs>
        <w:ind w:left="5055"/>
        <w:jc w:val="right"/>
      </w:pPr>
      <w:r w:rsidRPr="00C45E09">
        <w:t xml:space="preserve"> на 2022 год и на плановый период 2023 и 2024 годов"</w:t>
      </w:r>
    </w:p>
    <w:p w:rsidR="00177048" w:rsidRPr="00C45E09" w:rsidRDefault="00177048" w:rsidP="00177048">
      <w:pPr>
        <w:tabs>
          <w:tab w:val="left" w:pos="5055"/>
        </w:tabs>
        <w:ind w:left="5055"/>
        <w:jc w:val="right"/>
        <w:rPr>
          <w:sz w:val="22"/>
          <w:szCs w:val="22"/>
        </w:rPr>
      </w:pPr>
      <w:r w:rsidRPr="00C45E09">
        <w:t xml:space="preserve"> от </w:t>
      </w:r>
      <w:r w:rsidR="00ED4EEC">
        <w:t>29.03.2022 №173</w:t>
      </w:r>
    </w:p>
    <w:p w:rsidR="00177048" w:rsidRPr="00C45E09" w:rsidRDefault="00177048" w:rsidP="00177048">
      <w:pPr>
        <w:tabs>
          <w:tab w:val="left" w:pos="5055"/>
        </w:tabs>
        <w:ind w:left="5055"/>
        <w:jc w:val="right"/>
        <w:rPr>
          <w:sz w:val="22"/>
          <w:szCs w:val="22"/>
        </w:rPr>
      </w:pPr>
    </w:p>
    <w:p w:rsidR="00177048" w:rsidRPr="00C45E09" w:rsidRDefault="00177048" w:rsidP="00177048">
      <w:pPr>
        <w:tabs>
          <w:tab w:val="left" w:pos="5055"/>
        </w:tabs>
        <w:ind w:left="5055"/>
        <w:jc w:val="right"/>
      </w:pPr>
      <w:r w:rsidRPr="00C45E09">
        <w:t xml:space="preserve">"Приложение </w:t>
      </w:r>
      <w:r w:rsidR="001D54C6" w:rsidRPr="00C45E09">
        <w:t>5</w:t>
      </w:r>
    </w:p>
    <w:p w:rsidR="00177048" w:rsidRPr="00C45E09" w:rsidRDefault="00177048" w:rsidP="00177048">
      <w:pPr>
        <w:tabs>
          <w:tab w:val="left" w:pos="5055"/>
        </w:tabs>
        <w:ind w:left="5055"/>
        <w:jc w:val="right"/>
      </w:pPr>
      <w:r w:rsidRPr="00C45E09">
        <w:t xml:space="preserve"> к решению Думы Тайшетского района "О бюджете </w:t>
      </w:r>
    </w:p>
    <w:p w:rsidR="00177048" w:rsidRPr="00C45E09" w:rsidRDefault="00177048" w:rsidP="00177048">
      <w:pPr>
        <w:tabs>
          <w:tab w:val="left" w:pos="5055"/>
        </w:tabs>
        <w:ind w:left="5055"/>
        <w:jc w:val="right"/>
      </w:pPr>
      <w:r w:rsidRPr="00C45E09">
        <w:t xml:space="preserve">муниципального образования "Тайшетский район" </w:t>
      </w:r>
    </w:p>
    <w:p w:rsidR="00177048" w:rsidRPr="00C45E09" w:rsidRDefault="00177048" w:rsidP="00177048">
      <w:pPr>
        <w:tabs>
          <w:tab w:val="left" w:pos="5055"/>
        </w:tabs>
        <w:ind w:left="5055"/>
        <w:jc w:val="right"/>
      </w:pPr>
      <w:r w:rsidRPr="00C45E09">
        <w:t xml:space="preserve">на 2022 год и на плановый период 2023 и 2024 годов"                               </w:t>
      </w:r>
    </w:p>
    <w:p w:rsidR="00177048" w:rsidRPr="00C45E09" w:rsidRDefault="00A50CC3" w:rsidP="00177048">
      <w:pPr>
        <w:tabs>
          <w:tab w:val="left" w:pos="5055"/>
        </w:tabs>
        <w:ind w:left="5055"/>
        <w:jc w:val="right"/>
        <w:rPr>
          <w:sz w:val="22"/>
          <w:szCs w:val="22"/>
        </w:rPr>
      </w:pPr>
      <w:r>
        <w:t xml:space="preserve"> от 21 декабря 2021 года № </w:t>
      </w:r>
      <w:r w:rsidR="00C45E09" w:rsidRPr="00C45E09">
        <w:t>151</w:t>
      </w:r>
      <w:r w:rsidR="00177048" w:rsidRPr="00C45E09">
        <w:t>"</w:t>
      </w:r>
    </w:p>
    <w:p w:rsidR="00177048" w:rsidRPr="00C45E09" w:rsidRDefault="00177048" w:rsidP="00177048">
      <w:pPr>
        <w:tabs>
          <w:tab w:val="left" w:pos="426"/>
          <w:tab w:val="left" w:pos="567"/>
        </w:tabs>
        <w:ind w:left="284" w:right="140" w:hanging="284"/>
        <w:jc w:val="center"/>
        <w:rPr>
          <w:b/>
          <w:bCs/>
          <w:sz w:val="22"/>
          <w:szCs w:val="22"/>
        </w:rPr>
      </w:pPr>
    </w:p>
    <w:p w:rsidR="00D7788C" w:rsidRDefault="00D7788C" w:rsidP="00337341">
      <w:pPr>
        <w:rPr>
          <w:b/>
          <w:bCs/>
        </w:rPr>
      </w:pPr>
    </w:p>
    <w:p w:rsidR="00C13BD7" w:rsidRDefault="00E21D7A" w:rsidP="00E21D7A">
      <w:pPr>
        <w:tabs>
          <w:tab w:val="left" w:pos="426"/>
          <w:tab w:val="left" w:pos="567"/>
        </w:tabs>
        <w:ind w:left="284" w:right="140" w:hanging="284"/>
        <w:jc w:val="center"/>
        <w:rPr>
          <w:b/>
          <w:bCs/>
          <w:sz w:val="22"/>
          <w:szCs w:val="22"/>
        </w:rPr>
      </w:pPr>
      <w:r w:rsidRPr="00D92AC2">
        <w:rPr>
          <w:b/>
          <w:bCs/>
          <w:sz w:val="22"/>
          <w:szCs w:val="22"/>
        </w:rPr>
        <w:t xml:space="preserve">Межбюджетные трансферты, передаваемые бюджету муниципального </w:t>
      </w:r>
      <w:r>
        <w:rPr>
          <w:b/>
          <w:bCs/>
          <w:sz w:val="22"/>
          <w:szCs w:val="22"/>
        </w:rPr>
        <w:t xml:space="preserve">образования </w:t>
      </w:r>
      <w:r w:rsidRPr="00D92AC2">
        <w:rPr>
          <w:b/>
          <w:bCs/>
          <w:sz w:val="22"/>
          <w:szCs w:val="22"/>
        </w:rPr>
        <w:t xml:space="preserve">"Тайшетский район" из бюджетов поселений на осуществление части полномочий по решению вопросов местного значения, в соответствии с заключенными соглашениями </w:t>
      </w:r>
    </w:p>
    <w:p w:rsidR="00E21D7A" w:rsidRDefault="00E21D7A" w:rsidP="00E21D7A">
      <w:pPr>
        <w:tabs>
          <w:tab w:val="left" w:pos="426"/>
          <w:tab w:val="left" w:pos="567"/>
        </w:tabs>
        <w:ind w:left="284" w:right="140" w:hanging="284"/>
        <w:jc w:val="center"/>
        <w:rPr>
          <w:b/>
          <w:bCs/>
          <w:sz w:val="22"/>
          <w:szCs w:val="22"/>
        </w:rPr>
      </w:pPr>
      <w:r w:rsidRPr="00D92AC2">
        <w:rPr>
          <w:b/>
          <w:bCs/>
          <w:sz w:val="22"/>
          <w:szCs w:val="22"/>
        </w:rPr>
        <w:t>на плановый период 2023 и 2024 годов</w:t>
      </w:r>
    </w:p>
    <w:p w:rsidR="00156AE6" w:rsidRDefault="00156AE6" w:rsidP="00E21D7A">
      <w:pPr>
        <w:tabs>
          <w:tab w:val="left" w:pos="426"/>
          <w:tab w:val="left" w:pos="567"/>
        </w:tabs>
        <w:ind w:left="284" w:right="140" w:hanging="284"/>
        <w:jc w:val="center"/>
        <w:rPr>
          <w:b/>
          <w:bCs/>
          <w:sz w:val="22"/>
          <w:szCs w:val="22"/>
        </w:rPr>
      </w:pPr>
    </w:p>
    <w:p w:rsidR="00156AE6" w:rsidRPr="00156AE6" w:rsidRDefault="00156AE6" w:rsidP="00E21D7A">
      <w:pPr>
        <w:tabs>
          <w:tab w:val="left" w:pos="426"/>
          <w:tab w:val="left" w:pos="567"/>
        </w:tabs>
        <w:ind w:left="284" w:right="140" w:hanging="284"/>
        <w:jc w:val="center"/>
        <w:rPr>
          <w:bCs/>
          <w:sz w:val="22"/>
          <w:szCs w:val="22"/>
        </w:rPr>
      </w:pPr>
      <w:r w:rsidRPr="00156AE6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(руб.)                                                                                             </w:t>
      </w:r>
    </w:p>
    <w:tbl>
      <w:tblPr>
        <w:tblW w:w="15752" w:type="dxa"/>
        <w:tblInd w:w="-176" w:type="dxa"/>
        <w:tblLook w:val="04A0"/>
      </w:tblPr>
      <w:tblGrid>
        <w:gridCol w:w="473"/>
        <w:gridCol w:w="2788"/>
        <w:gridCol w:w="1356"/>
        <w:gridCol w:w="1374"/>
        <w:gridCol w:w="1214"/>
        <w:gridCol w:w="928"/>
        <w:gridCol w:w="1243"/>
        <w:gridCol w:w="1171"/>
        <w:gridCol w:w="1279"/>
        <w:gridCol w:w="1207"/>
        <w:gridCol w:w="1410"/>
        <w:gridCol w:w="1309"/>
      </w:tblGrid>
      <w:tr w:rsidR="00652F57" w:rsidTr="00B9252E">
        <w:trPr>
          <w:trHeight w:val="1965"/>
          <w:tblHeader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№ п/п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Наименование</w:t>
            </w:r>
          </w:p>
          <w:p w:rsidR="00652F57" w:rsidRDefault="00652F57" w:rsidP="00B9252E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муниципальных образований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Составление проекта бюджета поселения, исполнение бюджета поселения, составление отчета об исполнении бюджета поселения, осуществление внутреннего муниципального финансового контроля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Осуществление внешнего муниципального финансового контроля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Юридическое сопровождение нормотворчества муниципальных образований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Организация в границах поселения электро-, тепло-, водоснабжения населения, водоотведения, снабжение населения топливом</w:t>
            </w:r>
          </w:p>
        </w:tc>
        <w:tc>
          <w:tcPr>
            <w:tcW w:w="2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Итого:</w:t>
            </w:r>
          </w:p>
        </w:tc>
      </w:tr>
      <w:tr w:rsidR="00652F57" w:rsidTr="00B9252E">
        <w:trPr>
          <w:trHeight w:val="510"/>
          <w:tblHeader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F57" w:rsidRDefault="00652F57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7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2023 год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2024 год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2023 год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2024 год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2023 год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2024 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2023 год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2024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2023 год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57" w:rsidRDefault="00652F57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2024 год</w:t>
            </w:r>
          </w:p>
        </w:tc>
      </w:tr>
      <w:tr w:rsidR="00156AE6" w:rsidTr="00156AE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Городские поселения: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1 927 475,89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1 927 475,89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142 975,04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114 636,54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114 636,54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2 218 875,99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2 075 900,95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Бирюсинское городское поселение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Квитокское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57 318,26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57 318,26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95 530,44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95 530,44</w:t>
            </w:r>
          </w:p>
        </w:tc>
      </w:tr>
      <w:tr w:rsidR="00156AE6" w:rsidTr="00156AE6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Новобирюсинское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855 442,38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855 442,38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927 443,08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927 443,08</w:t>
            </w:r>
          </w:p>
        </w:tc>
      </w:tr>
      <w:tr w:rsidR="00156AE6" w:rsidTr="00156AE6">
        <w:trPr>
          <w:trHeight w:val="3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Шиткинское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1 014 715,25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1 014 715,25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1 052 927,43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1 052 927,43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Юртинское городское поселение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Сельские поселения: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13 048 680,23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13 048 680,23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857 850,24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840 667,96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840 667,96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236 519,64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236 519,64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14 983 718,07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14 125 867,83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Березовское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758 295,07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758 295,07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867 994,77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796 507,25</w:t>
            </w:r>
          </w:p>
        </w:tc>
      </w:tr>
      <w:tr w:rsidR="00156AE6" w:rsidTr="00652F57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Бирюсинское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704 225,69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704 225,69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813 925,39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742 437,87</w:t>
            </w:r>
          </w:p>
        </w:tc>
      </w:tr>
      <w:tr w:rsidR="00156AE6" w:rsidTr="00CC3411">
        <w:trPr>
          <w:trHeight w:val="56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Борисовское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574 713,16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574 713,16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684 412,86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612 925,34</w:t>
            </w:r>
          </w:p>
        </w:tc>
      </w:tr>
      <w:tr w:rsidR="00156AE6" w:rsidTr="00CC3411">
        <w:trPr>
          <w:trHeight w:val="554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Бузыкановское муниципальное  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570 291,35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570 291,35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679 991,05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608 503,53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Венгерское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599 688,18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599 688,18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671 688,88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671 688,88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Джогинское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722 802,91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722 802,91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832 502,61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761 015,09</w:t>
            </w:r>
          </w:p>
        </w:tc>
      </w:tr>
      <w:tr w:rsidR="00156AE6" w:rsidTr="00652F57">
        <w:trPr>
          <w:trHeight w:val="50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Зареченское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688 568,57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688 568,57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760 569,27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760 569,27</w:t>
            </w:r>
          </w:p>
        </w:tc>
      </w:tr>
      <w:tr w:rsidR="00156AE6" w:rsidTr="00CC3411">
        <w:trPr>
          <w:trHeight w:val="558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Мирнинское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611 998,34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611 998,34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755 486,56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683 999,04</w:t>
            </w:r>
          </w:p>
        </w:tc>
      </w:tr>
      <w:tr w:rsidR="00156AE6" w:rsidTr="00652F57">
        <w:trPr>
          <w:trHeight w:val="552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Нижнезаимское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548 754,55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548 754,55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620 755,25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620 755,25</w:t>
            </w:r>
          </w:p>
        </w:tc>
      </w:tr>
      <w:tr w:rsidR="00156AE6" w:rsidTr="00CC3411">
        <w:trPr>
          <w:trHeight w:val="562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Николаевское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667 934,88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667 934,88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739 935,58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739 935,58</w:t>
            </w:r>
          </w:p>
        </w:tc>
      </w:tr>
      <w:tr w:rsidR="00156AE6" w:rsidTr="00652F57">
        <w:trPr>
          <w:trHeight w:val="551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Полинчетское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647 457,76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647 457,76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757 157,46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685 669,94</w:t>
            </w:r>
          </w:p>
        </w:tc>
      </w:tr>
      <w:tr w:rsidR="00156AE6" w:rsidTr="00652F57">
        <w:trPr>
          <w:trHeight w:val="558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Половино-Черемховское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560 549,00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560 549,00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670 248,70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598 761,18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18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Разгонское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563 845,75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563 845,75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635 846,45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635 846,45</w:t>
            </w:r>
          </w:p>
        </w:tc>
      </w:tr>
      <w:tr w:rsidR="00156AE6" w:rsidTr="00652F57">
        <w:trPr>
          <w:trHeight w:val="536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Рождественское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554 595,19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554 595,19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664 294,89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592 807,37</w:t>
            </w:r>
          </w:p>
        </w:tc>
      </w:tr>
      <w:tr w:rsidR="00156AE6" w:rsidTr="00337341">
        <w:trPr>
          <w:trHeight w:val="559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Соляновское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744 315,80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744 315,80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854 015,50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782 527,98</w:t>
            </w:r>
          </w:p>
        </w:tc>
      </w:tr>
      <w:tr w:rsidR="00156AE6" w:rsidTr="00652F57">
        <w:trPr>
          <w:trHeight w:val="554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Старо-Акульшетское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147 911,88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76 424,36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Тальское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634 031,34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634 031,34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71 487,52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743 731,04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672 243,52</w:t>
            </w:r>
          </w:p>
        </w:tc>
      </w:tr>
      <w:tr w:rsidR="00156AE6" w:rsidTr="00652F57">
        <w:trPr>
          <w:trHeight w:val="598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Тамтачетское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564 716,14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564 716,14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602 928,32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602 928,32</w:t>
            </w:r>
          </w:p>
        </w:tc>
      </w:tr>
      <w:tr w:rsidR="00156AE6" w:rsidTr="00337341">
        <w:trPr>
          <w:trHeight w:val="563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Тимирязевское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597 148,68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597 148,68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635 360,86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635 360,86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Черчетское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526 447,37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526 447,37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564 659,55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564 659,55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26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Шелаевское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620 737,57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620 737,57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658 949,75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658 949,75</w:t>
            </w:r>
          </w:p>
        </w:tc>
      </w:tr>
      <w:tr w:rsidR="00156AE6" w:rsidTr="00790D10">
        <w:trPr>
          <w:trHeight w:val="501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Шелеховское муниципальное образование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549 350,75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549 350,75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38 212,18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33 788,52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621 351,45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621 351,45</w:t>
            </w:r>
          </w:p>
        </w:tc>
      </w:tr>
      <w:tr w:rsidR="00156AE6" w:rsidTr="00156AE6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Итого: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14 976 156,12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14 976 156,12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1 000 825,28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955 304,50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955 304,50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270 308,16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270 308,16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17 202 594,06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AE6" w:rsidRDefault="00156AE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>
              <w:rPr>
                <w:b/>
                <w:bCs/>
                <w:color w:val="000000"/>
                <w:sz w:val="19"/>
                <w:szCs w:val="19"/>
              </w:rPr>
              <w:t>16 201 768,78</w:t>
            </w:r>
          </w:p>
        </w:tc>
      </w:tr>
    </w:tbl>
    <w:p w:rsidR="00D7788C" w:rsidRDefault="00D7788C" w:rsidP="00D7788C">
      <w:pPr>
        <w:jc w:val="right"/>
        <w:rPr>
          <w:bCs/>
        </w:rPr>
      </w:pPr>
    </w:p>
    <w:p w:rsidR="005B4CDD" w:rsidRPr="00644EFF" w:rsidRDefault="00156AE6" w:rsidP="00644EFF">
      <w:pPr>
        <w:tabs>
          <w:tab w:val="left" w:pos="606"/>
        </w:tabs>
        <w:rPr>
          <w:bCs/>
          <w:sz w:val="19"/>
          <w:szCs w:val="19"/>
        </w:rPr>
      </w:pPr>
      <w:r>
        <w:rPr>
          <w:bCs/>
          <w:sz w:val="19"/>
          <w:szCs w:val="19"/>
        </w:rPr>
        <w:tab/>
      </w:r>
      <w:bookmarkStart w:id="0" w:name="_GoBack"/>
      <w:bookmarkEnd w:id="0"/>
    </w:p>
    <w:p w:rsidR="00221BC7" w:rsidRDefault="00221BC7" w:rsidP="00221BC7">
      <w:pPr>
        <w:ind w:firstLine="709"/>
        <w:jc w:val="both"/>
      </w:pPr>
      <w:r>
        <w:t xml:space="preserve">Начальник Финансового управления </w:t>
      </w:r>
    </w:p>
    <w:p w:rsidR="00221BC7" w:rsidRDefault="00221BC7" w:rsidP="00221BC7">
      <w:pPr>
        <w:ind w:firstLine="709"/>
        <w:jc w:val="both"/>
      </w:pPr>
      <w:r>
        <w:t>администрации Тайшетского района                                                    О.В. Фокина</w:t>
      </w:r>
    </w:p>
    <w:p w:rsidR="002A24F0" w:rsidRDefault="002A24F0"/>
    <w:sectPr w:rsidR="002A24F0" w:rsidSect="00005AF5">
      <w:headerReference w:type="default" r:id="rId7"/>
      <w:pgSz w:w="16838" w:h="11906" w:orient="landscape"/>
      <w:pgMar w:top="851" w:right="567" w:bottom="142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9C2" w:rsidRDefault="00B629C2" w:rsidP="003926E3">
      <w:r>
        <w:separator/>
      </w:r>
    </w:p>
  </w:endnote>
  <w:endnote w:type="continuationSeparator" w:id="1">
    <w:p w:rsidR="00B629C2" w:rsidRDefault="00B629C2" w:rsidP="00392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9C2" w:rsidRDefault="00B629C2" w:rsidP="003926E3">
      <w:r>
        <w:separator/>
      </w:r>
    </w:p>
  </w:footnote>
  <w:footnote w:type="continuationSeparator" w:id="1">
    <w:p w:rsidR="00B629C2" w:rsidRDefault="00B629C2" w:rsidP="00392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888588"/>
      <w:docPartObj>
        <w:docPartGallery w:val="Page Numbers (Top of Page)"/>
        <w:docPartUnique/>
      </w:docPartObj>
    </w:sdtPr>
    <w:sdtContent>
      <w:p w:rsidR="00295D9E" w:rsidRDefault="00B60883">
        <w:pPr>
          <w:pStyle w:val="a3"/>
          <w:jc w:val="center"/>
        </w:pPr>
        <w:r>
          <w:fldChar w:fldCharType="begin"/>
        </w:r>
        <w:r w:rsidR="00295D9E">
          <w:instrText>PAGE   \* MERGEFORMAT</w:instrText>
        </w:r>
        <w:r>
          <w:fldChar w:fldCharType="separate"/>
        </w:r>
        <w:r w:rsidR="00ED4EEC">
          <w:rPr>
            <w:noProof/>
          </w:rPr>
          <w:t>3</w:t>
        </w:r>
        <w:r>
          <w:fldChar w:fldCharType="end"/>
        </w:r>
      </w:p>
    </w:sdtContent>
  </w:sdt>
  <w:p w:rsidR="00295D9E" w:rsidRDefault="00295D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88C"/>
    <w:rsid w:val="00005AF5"/>
    <w:rsid w:val="00060AF1"/>
    <w:rsid w:val="000665FB"/>
    <w:rsid w:val="000801C1"/>
    <w:rsid w:val="0009622B"/>
    <w:rsid w:val="00097C66"/>
    <w:rsid w:val="000A25DB"/>
    <w:rsid w:val="000A2B78"/>
    <w:rsid w:val="000E1313"/>
    <w:rsid w:val="00144F84"/>
    <w:rsid w:val="00156AE6"/>
    <w:rsid w:val="00177048"/>
    <w:rsid w:val="001B1E70"/>
    <w:rsid w:val="001D54C6"/>
    <w:rsid w:val="001D5936"/>
    <w:rsid w:val="001E6781"/>
    <w:rsid w:val="00217C34"/>
    <w:rsid w:val="00221BC7"/>
    <w:rsid w:val="0023540D"/>
    <w:rsid w:val="0025096D"/>
    <w:rsid w:val="00264AC6"/>
    <w:rsid w:val="00295D9E"/>
    <w:rsid w:val="00295F6E"/>
    <w:rsid w:val="002A24F0"/>
    <w:rsid w:val="002C4B4D"/>
    <w:rsid w:val="002F19A6"/>
    <w:rsid w:val="003103F9"/>
    <w:rsid w:val="0031621A"/>
    <w:rsid w:val="00337341"/>
    <w:rsid w:val="00346496"/>
    <w:rsid w:val="00346660"/>
    <w:rsid w:val="003801F9"/>
    <w:rsid w:val="00384322"/>
    <w:rsid w:val="003926E3"/>
    <w:rsid w:val="003A2C0C"/>
    <w:rsid w:val="003A2D5F"/>
    <w:rsid w:val="003E1E77"/>
    <w:rsid w:val="003E6ECC"/>
    <w:rsid w:val="003E7FB0"/>
    <w:rsid w:val="004108F8"/>
    <w:rsid w:val="00456460"/>
    <w:rsid w:val="0047322D"/>
    <w:rsid w:val="004C4B5D"/>
    <w:rsid w:val="004C78A5"/>
    <w:rsid w:val="004E3432"/>
    <w:rsid w:val="004E4709"/>
    <w:rsid w:val="004E53A6"/>
    <w:rsid w:val="004F6CA3"/>
    <w:rsid w:val="00534441"/>
    <w:rsid w:val="00563FE7"/>
    <w:rsid w:val="005645BD"/>
    <w:rsid w:val="00581CCE"/>
    <w:rsid w:val="005A59F2"/>
    <w:rsid w:val="005B4CDD"/>
    <w:rsid w:val="005C5175"/>
    <w:rsid w:val="005C7BDC"/>
    <w:rsid w:val="005F0BE0"/>
    <w:rsid w:val="00607E6C"/>
    <w:rsid w:val="006108B0"/>
    <w:rsid w:val="006135A5"/>
    <w:rsid w:val="00644A5E"/>
    <w:rsid w:val="00644EFF"/>
    <w:rsid w:val="00652F57"/>
    <w:rsid w:val="00696549"/>
    <w:rsid w:val="006A2B10"/>
    <w:rsid w:val="006C6D85"/>
    <w:rsid w:val="006E43F0"/>
    <w:rsid w:val="00723151"/>
    <w:rsid w:val="00751679"/>
    <w:rsid w:val="0078201D"/>
    <w:rsid w:val="00790D10"/>
    <w:rsid w:val="007D21B1"/>
    <w:rsid w:val="007E1034"/>
    <w:rsid w:val="00803D83"/>
    <w:rsid w:val="00837938"/>
    <w:rsid w:val="00851E09"/>
    <w:rsid w:val="00854C9A"/>
    <w:rsid w:val="00855112"/>
    <w:rsid w:val="00857B46"/>
    <w:rsid w:val="008E51BB"/>
    <w:rsid w:val="008F5ECF"/>
    <w:rsid w:val="00922699"/>
    <w:rsid w:val="009319C3"/>
    <w:rsid w:val="00932FD0"/>
    <w:rsid w:val="00936DF8"/>
    <w:rsid w:val="0094308B"/>
    <w:rsid w:val="00947EFF"/>
    <w:rsid w:val="0097323C"/>
    <w:rsid w:val="00974114"/>
    <w:rsid w:val="00974EF5"/>
    <w:rsid w:val="009E624E"/>
    <w:rsid w:val="009F45A9"/>
    <w:rsid w:val="00A156F2"/>
    <w:rsid w:val="00A50CC3"/>
    <w:rsid w:val="00A718A1"/>
    <w:rsid w:val="00A94C00"/>
    <w:rsid w:val="00AD1B24"/>
    <w:rsid w:val="00AD6CE3"/>
    <w:rsid w:val="00AE03B4"/>
    <w:rsid w:val="00AF3BA2"/>
    <w:rsid w:val="00B06606"/>
    <w:rsid w:val="00B60883"/>
    <w:rsid w:val="00B629C2"/>
    <w:rsid w:val="00B8004E"/>
    <w:rsid w:val="00B86E71"/>
    <w:rsid w:val="00BA7CCA"/>
    <w:rsid w:val="00BE4B80"/>
    <w:rsid w:val="00BF050D"/>
    <w:rsid w:val="00C01B15"/>
    <w:rsid w:val="00C13BD7"/>
    <w:rsid w:val="00C45E09"/>
    <w:rsid w:val="00C56CF4"/>
    <w:rsid w:val="00C62B45"/>
    <w:rsid w:val="00CC3411"/>
    <w:rsid w:val="00CD2F4E"/>
    <w:rsid w:val="00CF21C6"/>
    <w:rsid w:val="00D31D04"/>
    <w:rsid w:val="00D40B48"/>
    <w:rsid w:val="00D60E24"/>
    <w:rsid w:val="00D6353C"/>
    <w:rsid w:val="00D725F2"/>
    <w:rsid w:val="00D7788C"/>
    <w:rsid w:val="00DA5D06"/>
    <w:rsid w:val="00DC426D"/>
    <w:rsid w:val="00E007D1"/>
    <w:rsid w:val="00E21D7A"/>
    <w:rsid w:val="00E33315"/>
    <w:rsid w:val="00E4246B"/>
    <w:rsid w:val="00E4613B"/>
    <w:rsid w:val="00E479FE"/>
    <w:rsid w:val="00E63AA4"/>
    <w:rsid w:val="00E72F82"/>
    <w:rsid w:val="00EB4EA6"/>
    <w:rsid w:val="00ED07C9"/>
    <w:rsid w:val="00ED4EEC"/>
    <w:rsid w:val="00F05965"/>
    <w:rsid w:val="00F10747"/>
    <w:rsid w:val="00F5652C"/>
    <w:rsid w:val="00F7190D"/>
    <w:rsid w:val="00F80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8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6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26E3"/>
    <w:rPr>
      <w:sz w:val="24"/>
      <w:szCs w:val="24"/>
    </w:rPr>
  </w:style>
  <w:style w:type="paragraph" w:styleId="a5">
    <w:name w:val="footer"/>
    <w:basedOn w:val="a"/>
    <w:link w:val="a6"/>
    <w:unhideWhenUsed/>
    <w:rsid w:val="003926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926E3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005A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005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20C2A-1236-44A9-A892-B682157C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Финуправление</dc:creator>
  <cp:lastModifiedBy>Лаврова</cp:lastModifiedBy>
  <cp:revision>123</cp:revision>
  <cp:lastPrinted>2022-03-02T05:35:00Z</cp:lastPrinted>
  <dcterms:created xsi:type="dcterms:W3CDTF">2019-10-30T00:39:00Z</dcterms:created>
  <dcterms:modified xsi:type="dcterms:W3CDTF">2022-03-30T00:09:00Z</dcterms:modified>
</cp:coreProperties>
</file>